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2FA6755" w14:textId="77777777" w:rsidR="008229DB" w:rsidRDefault="008229DB" w:rsidP="008229DB">
      <w:proofErr w:type="spellStart"/>
      <w:r>
        <w:t>modificare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a </w:t>
      </w:r>
      <w:proofErr w:type="spellStart"/>
      <w:r>
        <w:t>limitelor</w:t>
      </w:r>
      <w:proofErr w:type="spellEnd"/>
      <w:r>
        <w:t xml:space="preserve"> de </w:t>
      </w:r>
      <w:proofErr w:type="spellStart"/>
      <w:r>
        <w:t>măsurare</w:t>
      </w:r>
      <w:proofErr w:type="spellEnd"/>
    </w:p>
    <w:p w14:paraId="6B5B0191" w14:textId="77777777" w:rsidR="008229DB" w:rsidRDefault="008229DB" w:rsidP="008229DB">
      <w:proofErr w:type="spellStart"/>
      <w:r>
        <w:t>căutare</w:t>
      </w:r>
      <w:proofErr w:type="spellEnd"/>
      <w:r>
        <w:t xml:space="preserve"> </w:t>
      </w:r>
      <w:proofErr w:type="spellStart"/>
      <w:r>
        <w:t>fază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atingere</w:t>
      </w:r>
      <w:proofErr w:type="spellEnd"/>
    </w:p>
    <w:p w14:paraId="1D5801C7" w14:textId="77777777" w:rsidR="008229DB" w:rsidRDefault="008229DB" w:rsidP="008229DB">
      <w:proofErr w:type="spellStart"/>
      <w:r>
        <w:t>lumină</w:t>
      </w:r>
      <w:proofErr w:type="spellEnd"/>
      <w:r>
        <w:t xml:space="preserve"> de </w:t>
      </w:r>
      <w:proofErr w:type="spellStart"/>
      <w:r>
        <w:t>fundal</w:t>
      </w:r>
      <w:proofErr w:type="spellEnd"/>
    </w:p>
    <w:p w14:paraId="37634C3E" w14:textId="5448EA8F" w:rsidR="00481B83" w:rsidRPr="00C34403" w:rsidRDefault="008229DB" w:rsidP="008229DB">
      <w:proofErr w:type="spellStart"/>
      <w:r>
        <w:t>cablu</w:t>
      </w:r>
      <w:proofErr w:type="spellEnd"/>
      <w:r>
        <w:t xml:space="preserve"> de </w:t>
      </w:r>
      <w:proofErr w:type="spellStart"/>
      <w:r>
        <w:t>măsurare</w:t>
      </w:r>
      <w:proofErr w:type="spellEnd"/>
      <w:r>
        <w:t xml:space="preserve"> </w:t>
      </w:r>
      <w:proofErr w:type="spellStart"/>
      <w:r>
        <w:t>inclus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900E5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29DB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2023-01-19T09:34:00Z</dcterms:modified>
</cp:coreProperties>
</file>